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F35" w:rsidRDefault="00B36F35" w:rsidP="00B36F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>
        <w:rPr>
          <w:rFonts w:ascii="Arial" w:hAnsi="Arial" w:cs="Arial"/>
        </w:rPr>
        <w:t xml:space="preserve">SUBJECT: </w:t>
      </w:r>
      <w:bookmarkStart w:id="0" w:name="_GoBack"/>
      <w:bookmarkEnd w:id="0"/>
      <w:r>
        <w:rPr>
          <w:rFonts w:ascii="Arial" w:hAnsi="Arial" w:cs="Arial"/>
        </w:rPr>
        <w:t>Keeping your eyes open...</w:t>
      </w:r>
    </w:p>
    <w:p w:rsidR="00B36F35" w:rsidRDefault="00B36F35" w:rsidP="00B36F35">
      <w:pPr>
        <w:rPr>
          <w:rFonts w:ascii="Arial" w:hAnsi="Arial" w:cs="Arial"/>
        </w:rPr>
      </w:pPr>
    </w:p>
    <w:p w:rsidR="00B36F35" w:rsidRDefault="00B36F35" w:rsidP="00B36F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kids get older, friends become more important to them. It’s probably not too strong to say that their friends become even more important than we are! This is a natural part of growing up. </w:t>
      </w:r>
    </w:p>
    <w:p w:rsidR="00B36F35" w:rsidRDefault="00B36F35" w:rsidP="00B36F35">
      <w:pPr>
        <w:rPr>
          <w:rFonts w:ascii="Arial" w:hAnsi="Arial" w:cs="Arial"/>
        </w:rPr>
      </w:pPr>
    </w:p>
    <w:p w:rsidR="00B36F35" w:rsidRDefault="00B36F35" w:rsidP="00B36F35">
      <w:pPr>
        <w:pStyle w:val="Heading1"/>
        <w:shd w:val="clear" w:color="auto" w:fill="FFFFFF"/>
        <w:spacing w:line="276" w:lineRule="auto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Mark Twain once said, </w:t>
      </w:r>
      <w:r>
        <w:rPr>
          <w:rFonts w:ascii="Arial" w:hAnsi="Arial" w:cs="Arial"/>
          <w:b w:val="0"/>
          <w:bCs w:val="0"/>
          <w:sz w:val="24"/>
          <w:szCs w:val="24"/>
        </w:rPr>
        <w:t>“When I was a boy of 14, my father was so ignorant I could hardly stand to have the old man around. But when I got to be 21, I was astonished at how much the old man had learned in seven years.”</w:t>
      </w:r>
    </w:p>
    <w:p w:rsidR="00B36F35" w:rsidRDefault="00B36F35" w:rsidP="00B36F35">
      <w:pPr>
        <w:pStyle w:val="Heading1"/>
        <w:shd w:val="clear" w:color="auto" w:fill="FFFFFF"/>
        <w:spacing w:line="276" w:lineRule="auto"/>
        <w:rPr>
          <w:rFonts w:ascii="Arial" w:hAnsi="Arial" w:cs="Arial"/>
          <w:b w:val="0"/>
          <w:bCs w:val="0"/>
          <w:sz w:val="24"/>
          <w:szCs w:val="24"/>
        </w:rPr>
      </w:pPr>
    </w:p>
    <w:p w:rsidR="00B36F35" w:rsidRDefault="00B36F35" w:rsidP="00B36F35">
      <w:pPr>
        <w:pStyle w:val="Heading1"/>
        <w:shd w:val="clear" w:color="auto" w:fill="FFFFFF"/>
        <w:spacing w:line="276" w:lineRule="auto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During that time when our kids think we are idiots (don’t worry—they’ll come around!), we’ve got to make sure that we keep an eye on their friendships and take a hands-on approach. </w:t>
      </w:r>
    </w:p>
    <w:p w:rsidR="00B36F35" w:rsidRDefault="00B36F35" w:rsidP="00B36F35">
      <w:pPr>
        <w:pStyle w:val="Heading1"/>
        <w:shd w:val="clear" w:color="auto" w:fill="FFFFFF"/>
        <w:spacing w:line="276" w:lineRule="auto"/>
        <w:rPr>
          <w:rFonts w:ascii="Arial" w:hAnsi="Arial" w:cs="Arial"/>
          <w:b w:val="0"/>
          <w:bCs w:val="0"/>
          <w:sz w:val="24"/>
          <w:szCs w:val="24"/>
        </w:rPr>
      </w:pPr>
    </w:p>
    <w:p w:rsidR="00B36F35" w:rsidRDefault="00B36F35" w:rsidP="00B36F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B36F35" w:rsidRDefault="00B36F35" w:rsidP="00B36F35">
      <w:pPr>
        <w:rPr>
          <w:rFonts w:ascii="Arial" w:hAnsi="Arial" w:cs="Arial"/>
        </w:rPr>
      </w:pPr>
    </w:p>
    <w:p w:rsidR="00B36F35" w:rsidRDefault="00B36F35" w:rsidP="00B36F3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Make your home the “hangout” place for your child and his or her friends.</w:t>
      </w:r>
    </w:p>
    <w:p w:rsidR="00B36F35" w:rsidRDefault="00B36F35" w:rsidP="00B36F35">
      <w:pPr>
        <w:jc w:val="center"/>
        <w:rPr>
          <w:rFonts w:ascii="Arial" w:hAnsi="Arial" w:cs="Arial"/>
        </w:rPr>
      </w:pPr>
    </w:p>
    <w:p w:rsidR="00B36F35" w:rsidRDefault="00B36F35" w:rsidP="00B36F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might be inconvenient at times, but it’s well worth the investment. Host pizza night in your home on a regular basis. Have your child’s friends over to play basketball in the driveway or board games in the living room. </w:t>
      </w:r>
    </w:p>
    <w:p w:rsidR="00B36F35" w:rsidRDefault="00B36F35" w:rsidP="00B36F35">
      <w:pPr>
        <w:rPr>
          <w:rFonts w:ascii="Arial" w:hAnsi="Arial" w:cs="Arial"/>
        </w:rPr>
      </w:pPr>
    </w:p>
    <w:p w:rsidR="00B36F35" w:rsidRDefault="00B36F35" w:rsidP="00B36F35">
      <w:pPr>
        <w:rPr>
          <w:rFonts w:ascii="Arial" w:hAnsi="Arial" w:cs="Arial"/>
        </w:rPr>
      </w:pPr>
      <w:r>
        <w:rPr>
          <w:rFonts w:ascii="Arial" w:hAnsi="Arial" w:cs="Arial"/>
        </w:rPr>
        <w:t>Establish an open door policy for your child’s friends—you will reap the benefits for years to come.</w:t>
      </w:r>
    </w:p>
    <w:p w:rsidR="00B36F35" w:rsidRDefault="00B36F35" w:rsidP="00B36F35">
      <w:pPr>
        <w:rPr>
          <w:rFonts w:ascii="Arial" w:hAnsi="Arial" w:cs="Arial"/>
        </w:rPr>
      </w:pPr>
    </w:p>
    <w:p w:rsidR="00B36F35" w:rsidRDefault="00B36F35" w:rsidP="00B36F35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B36F35" w:rsidRDefault="00B36F35" w:rsidP="00B36F35">
      <w:pPr>
        <w:rPr>
          <w:rFonts w:ascii="Arial" w:hAnsi="Arial" w:cs="Arial"/>
        </w:rPr>
      </w:pPr>
    </w:p>
    <w:p w:rsidR="00B36F35" w:rsidRDefault="00B36F35" w:rsidP="00B36F35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B36F35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B7C"/>
    <w:rsid w:val="003B1FF2"/>
    <w:rsid w:val="00A62B7C"/>
    <w:rsid w:val="00B36F35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F0559D-B244-4830-9B7E-890DC5B67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F35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B36F35"/>
    <w:pPr>
      <w:spacing w:before="28" w:after="28" w:line="100" w:lineRule="atLeast"/>
      <w:outlineLvl w:val="0"/>
    </w:pPr>
    <w:rPr>
      <w:rFonts w:eastAsia="Times New Roman" w:cs="Times New Roman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6F35"/>
    <w:rPr>
      <w:rFonts w:ascii="Times New Roman" w:eastAsia="Times New Roman" w:hAnsi="Times New Roman" w:cs="Times New Roman"/>
      <w:b/>
      <w:bCs/>
      <w:kern w:val="1"/>
      <w:sz w:val="48"/>
      <w:szCs w:val="48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B36F35"/>
    <w:pPr>
      <w:spacing w:after="120"/>
    </w:pPr>
    <w:rPr>
      <w:rFonts w:cs="Mangal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36F35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2015-02-18T06:54:00Z</dcterms:created>
  <dcterms:modified xsi:type="dcterms:W3CDTF">2015-02-18T06:54:00Z</dcterms:modified>
</cp:coreProperties>
</file>