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C3" w:rsidRDefault="00C222C3" w:rsidP="00C222C3">
      <w:pPr>
        <w:pStyle w:val="ListParagraph"/>
      </w:pPr>
      <w:r>
        <w:t>Content- Law of Attraction</w:t>
      </w:r>
    </w:p>
    <w:p w:rsidR="00C222C3" w:rsidRDefault="00C222C3" w:rsidP="00C222C3">
      <w:pPr>
        <w:pStyle w:val="ListParagraph"/>
      </w:pPr>
    </w:p>
    <w:p w:rsidR="00C222C3" w:rsidRDefault="00C222C3" w:rsidP="00C222C3">
      <w:pPr>
        <w:pStyle w:val="ListParagraph"/>
      </w:pPr>
      <w:r>
        <w:t>9.</w:t>
      </w:r>
    </w:p>
    <w:p w:rsidR="00C222C3" w:rsidRDefault="00C222C3" w:rsidP="00C222C3">
      <w:pPr>
        <w:pStyle w:val="ListParagraph"/>
      </w:pPr>
    </w:p>
    <w:p w:rsidR="00C222C3" w:rsidRDefault="00054E0F" w:rsidP="00C222C3">
      <w:pPr>
        <w:pStyle w:val="ListParagraph"/>
      </w:pPr>
      <w:r>
        <w:t xml:space="preserve">SUBJECT: </w:t>
      </w:r>
      <w:bookmarkStart w:id="0" w:name="_GoBack"/>
      <w:bookmarkEnd w:id="0"/>
      <w:r w:rsidR="00C222C3">
        <w:t>Trust Your Instincts</w:t>
      </w:r>
    </w:p>
    <w:p w:rsidR="00C222C3" w:rsidRDefault="00C222C3" w:rsidP="00C222C3">
      <w:pPr>
        <w:pStyle w:val="ListParagraph"/>
      </w:pPr>
    </w:p>
    <w:p w:rsidR="00C222C3" w:rsidRDefault="00C222C3" w:rsidP="00C222C3">
      <w:pPr>
        <w:pStyle w:val="ListParagraph"/>
      </w:pPr>
      <w:r>
        <w:t>Rather than overthinking a decision, trust your instincts</w:t>
      </w:r>
      <w:r w:rsidR="00010198">
        <w:t>. Learn to trust your emotions.  It has been truly stated that, “It’s far better to feel your way through life…than to think your way through it.  Nothing lies closer to us than our emotions.  While reasoning can help us evaluate a situation…</w:t>
      </w:r>
      <w:r w:rsidR="00AC28F0">
        <w:t xml:space="preserve">it’s really with the heart…our </w:t>
      </w:r>
      <w:r w:rsidR="00370E46">
        <w:t>emotion that</w:t>
      </w:r>
      <w:r w:rsidR="00AC28F0">
        <w:t xml:space="preserve"> we begin to see most clearly.</w:t>
      </w:r>
    </w:p>
    <w:p w:rsidR="00AC28F0" w:rsidRDefault="00AC28F0" w:rsidP="00C222C3">
      <w:pPr>
        <w:pStyle w:val="ListParagraph"/>
      </w:pPr>
    </w:p>
    <w:p w:rsidR="00AC28F0" w:rsidRDefault="00AC28F0" w:rsidP="00C222C3">
      <w:pPr>
        <w:pStyle w:val="ListParagraph"/>
      </w:pPr>
      <w:r>
        <w:t xml:space="preserve">Our emotions are what connect us to our spirit.  Negative or positive, our emotions ALWAYS let us know when we’re right on track, or veering off course.  </w:t>
      </w:r>
      <w:r w:rsidR="0096433F">
        <w:t>As</w:t>
      </w:r>
      <w:r>
        <w:t xml:space="preserve"> we learn to use our emotions as a beacon…remembering that we are NOT our emotions, but rather the awareness BEHIND them…then our emotions can lead us home, and that is following the light to your own success. </w:t>
      </w:r>
    </w:p>
    <w:p w:rsidR="00C222C3" w:rsidRDefault="00C222C3" w:rsidP="00C222C3">
      <w:pPr>
        <w:pStyle w:val="ListParagraph"/>
      </w:pPr>
    </w:p>
    <w:p w:rsidR="00C222C3" w:rsidRDefault="00370E46" w:rsidP="00C222C3">
      <w:pPr>
        <w:pStyle w:val="ListParagraph"/>
      </w:pPr>
      <w:r>
        <w:t xml:space="preserve">So today, I encourage you to begin to move beyond logic, and start tapping into the Infinite, Intelligent Guidance of your emotions…because they </w:t>
      </w:r>
      <w:r w:rsidR="0096433F">
        <w:t>ARE</w:t>
      </w:r>
      <w:r>
        <w:t xml:space="preserve"> a gift from the deepest part of your consciousness.  When you feel emotions rising throughout the day…take a pause and ask yourself, “Why do I feel this way?”  Then </w:t>
      </w:r>
      <w:r w:rsidR="0096433F">
        <w:t>listen intently</w:t>
      </w:r>
      <w:r>
        <w:t>.  It’s through THIS self awareness that emotions begin to be your greatest guide…a true window to your soul.  And by trusting your intuition</w:t>
      </w:r>
      <w:r w:rsidR="00C222C3">
        <w:t>, you’re sending strong, confident energy out into the world.</w:t>
      </w:r>
      <w:r>
        <w:t xml:space="preserve">  As making decisions with this new, strong, confident assurance</w:t>
      </w:r>
      <w:r w:rsidR="0096433F">
        <w:t xml:space="preserve"> becomes second nature</w:t>
      </w:r>
      <w:r>
        <w:t>…</w:t>
      </w:r>
      <w:r w:rsidR="00C222C3">
        <w:t xml:space="preserve"> the Law of Attraction will respond by strengthening your ability to make </w:t>
      </w:r>
      <w:r>
        <w:t>even better</w:t>
      </w:r>
      <w:r w:rsidR="00C222C3">
        <w:t xml:space="preserve"> decisions, </w:t>
      </w:r>
      <w:r w:rsidR="0096433F">
        <w:t xml:space="preserve">thus </w:t>
      </w:r>
      <w:r w:rsidR="00C222C3">
        <w:t>creating a perpetual cycle of success.</w:t>
      </w:r>
    </w:p>
    <w:p w:rsidR="0096433F" w:rsidRDefault="0096433F" w:rsidP="00C222C3">
      <w:pPr>
        <w:pStyle w:val="ListParagraph"/>
      </w:pPr>
    </w:p>
    <w:p w:rsidR="0096433F" w:rsidRDefault="0096433F" w:rsidP="0096433F">
      <w:pPr>
        <w:spacing w:after="200" w:line="276" w:lineRule="auto"/>
        <w:ind w:left="720"/>
        <w:rPr>
          <w:rFonts w:ascii="Lucida Calligraphy" w:hAnsi="Lucida Calligraphy"/>
        </w:rPr>
      </w:pPr>
      <w:r w:rsidRPr="003177F6">
        <w:rPr>
          <w:rFonts w:ascii="Lucida Calligraphy" w:hAnsi="Lucida Calligraphy"/>
        </w:rPr>
        <w:t>R&amp;H</w:t>
      </w:r>
      <w:r>
        <w:t xml:space="preserve"> </w:t>
      </w:r>
      <w:r w:rsidRPr="003177F6">
        <w:rPr>
          <w:rFonts w:ascii="Lucida Calligraphy" w:hAnsi="Lucida Calligraphy"/>
        </w:rPr>
        <w:t>Enlightenment</w:t>
      </w:r>
    </w:p>
    <w:p w:rsidR="0096433F" w:rsidRPr="003177F6" w:rsidRDefault="0096433F" w:rsidP="0096433F">
      <w:pPr>
        <w:spacing w:after="200" w:line="276" w:lineRule="auto"/>
        <w:ind w:left="720"/>
        <w:rPr>
          <w:rFonts w:ascii="Lucida Calligraphy" w:hAnsi="Lucida Calligraphy"/>
          <w:b/>
          <w:u w:val="single"/>
        </w:rPr>
      </w:pPr>
      <w:r w:rsidRPr="003177F6">
        <w:rPr>
          <w:rFonts w:ascii="Lucida Calligraphy" w:hAnsi="Lucida Calligraphy"/>
        </w:rPr>
        <w:t>Get Wisdom, and whatever you get…get insight!</w:t>
      </w:r>
    </w:p>
    <w:p w:rsidR="0096433F" w:rsidRDefault="0096433F" w:rsidP="00C222C3">
      <w:pPr>
        <w:pStyle w:val="ListParagraph"/>
      </w:pPr>
    </w:p>
    <w:p w:rsidR="0051167C" w:rsidRDefault="0096433F">
      <w:r>
        <w:t xml:space="preserve"> </w:t>
      </w:r>
    </w:p>
    <w:sectPr w:rsidR="0051167C" w:rsidSect="006E1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2C3"/>
    <w:rsid w:val="00010198"/>
    <w:rsid w:val="00054E0F"/>
    <w:rsid w:val="00130A44"/>
    <w:rsid w:val="00370E46"/>
    <w:rsid w:val="00472E8F"/>
    <w:rsid w:val="006A62FC"/>
    <w:rsid w:val="006E1312"/>
    <w:rsid w:val="007344E6"/>
    <w:rsid w:val="0096433F"/>
    <w:rsid w:val="00AC28F0"/>
    <w:rsid w:val="00B32F0A"/>
    <w:rsid w:val="00BA6EE8"/>
    <w:rsid w:val="00C22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Klotz</dc:creator>
  <cp:keywords>n</cp:keywords>
  <dc:description/>
  <cp:lastModifiedBy>Ryan Inc.</cp:lastModifiedBy>
  <cp:revision>2</cp:revision>
  <dcterms:created xsi:type="dcterms:W3CDTF">2015-04-10T22:12:00Z</dcterms:created>
  <dcterms:modified xsi:type="dcterms:W3CDTF">2015-04-10T22:12:00Z</dcterms:modified>
</cp:coreProperties>
</file>